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6FD" w:rsidRPr="003806FD" w:rsidRDefault="003806FD">
      <w:pPr>
        <w:pStyle w:val="ConsPlusTitle"/>
        <w:jc w:val="center"/>
        <w:outlineLvl w:val="0"/>
      </w:pPr>
      <w:r w:rsidRPr="003806FD">
        <w:t>ПРАВИТЕЛЬСТВО МОСКОВСКОЙ ОБЛАСТИ</w:t>
      </w:r>
    </w:p>
    <w:p w:rsidR="003806FD" w:rsidRPr="003806FD" w:rsidRDefault="003806FD">
      <w:pPr>
        <w:pStyle w:val="ConsPlusTitle"/>
        <w:jc w:val="center"/>
      </w:pPr>
    </w:p>
    <w:p w:rsidR="003806FD" w:rsidRPr="003806FD" w:rsidRDefault="003806FD">
      <w:pPr>
        <w:pStyle w:val="ConsPlusTitle"/>
        <w:jc w:val="center"/>
      </w:pPr>
      <w:r w:rsidRPr="003806FD">
        <w:t>ПОСТАНОВЛЕНИЕ</w:t>
      </w:r>
    </w:p>
    <w:p w:rsidR="003806FD" w:rsidRPr="003806FD" w:rsidRDefault="003806FD">
      <w:pPr>
        <w:pStyle w:val="ConsPlusTitle"/>
        <w:jc w:val="center"/>
      </w:pPr>
      <w:r w:rsidRPr="003806FD">
        <w:t>от 8 февраля 2017 г. N 81/5</w:t>
      </w:r>
    </w:p>
    <w:p w:rsidR="003806FD" w:rsidRPr="003806FD" w:rsidRDefault="003806FD">
      <w:pPr>
        <w:pStyle w:val="ConsPlusTitle"/>
        <w:jc w:val="center"/>
      </w:pPr>
    </w:p>
    <w:p w:rsidR="003806FD" w:rsidRPr="003806FD" w:rsidRDefault="003806FD">
      <w:pPr>
        <w:pStyle w:val="ConsPlusTitle"/>
        <w:jc w:val="center"/>
      </w:pPr>
      <w:r w:rsidRPr="003806FD">
        <w:t>ОБ УТВЕРЖДЕНИИ ПОРЯДКА РАЗМЕЩЕНИЯ ИНФОРМАЦИИ</w:t>
      </w:r>
    </w:p>
    <w:p w:rsidR="003806FD" w:rsidRPr="003806FD" w:rsidRDefault="003806FD">
      <w:pPr>
        <w:pStyle w:val="ConsPlusTitle"/>
        <w:jc w:val="center"/>
      </w:pPr>
      <w:r w:rsidRPr="003806FD">
        <w:t>О СРЕДНЕМЕСЯЧНОЙ ЗАРАБОТНОЙ ПЛАТЕ РУКОВОДИТЕЛЕЙ,</w:t>
      </w:r>
    </w:p>
    <w:p w:rsidR="003806FD" w:rsidRPr="003806FD" w:rsidRDefault="003806FD">
      <w:pPr>
        <w:pStyle w:val="ConsPlusTitle"/>
        <w:jc w:val="center"/>
      </w:pPr>
      <w:r w:rsidRPr="003806FD">
        <w:t>ИХ ЗАМЕСТИТЕЛЕЙ И ГЛАВНЫХ БУХГАЛТЕРОВ ТЕРРИТОРИАЛЬНОГО ФОНДА</w:t>
      </w:r>
    </w:p>
    <w:p w:rsidR="003806FD" w:rsidRPr="003806FD" w:rsidRDefault="003806FD">
      <w:pPr>
        <w:pStyle w:val="ConsPlusTitle"/>
        <w:jc w:val="center"/>
      </w:pPr>
      <w:r w:rsidRPr="003806FD">
        <w:t>ОБЯЗАТЕЛЬНОГО МЕДИЦИНСКОГО СТРАХОВАНИЯ МОСКОВСКОЙ ОБЛАСТИ,</w:t>
      </w:r>
    </w:p>
    <w:p w:rsidR="003806FD" w:rsidRPr="003806FD" w:rsidRDefault="003806FD">
      <w:pPr>
        <w:pStyle w:val="ConsPlusTitle"/>
        <w:jc w:val="center"/>
      </w:pPr>
      <w:r w:rsidRPr="003806FD">
        <w:t>ГОСУДАРСТВЕННЫХ УЧРЕЖДЕНИЙ МОСКОВСКОЙ ОБЛАСТИ</w:t>
      </w:r>
    </w:p>
    <w:p w:rsidR="003806FD" w:rsidRPr="003806FD" w:rsidRDefault="003806FD">
      <w:pPr>
        <w:pStyle w:val="ConsPlusTitle"/>
        <w:jc w:val="center"/>
      </w:pPr>
      <w:r w:rsidRPr="003806FD">
        <w:t>И ГОСУДАРСТВЕННЫХ УНИТАРНЫХ ПРЕДПРИЯТИЙ МОСКОВСКОЙ ОБЛАСТИ</w:t>
      </w: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Normal"/>
        <w:ind w:firstLine="540"/>
        <w:jc w:val="both"/>
      </w:pPr>
      <w:r w:rsidRPr="003806FD">
        <w:t>В соответствии со статьей 349.5 Трудового кодекса Российской Федерации Правительство Московской области постановляет:</w:t>
      </w:r>
    </w:p>
    <w:p w:rsidR="003806FD" w:rsidRPr="003806FD" w:rsidRDefault="003806FD">
      <w:pPr>
        <w:pStyle w:val="ConsPlusNormal"/>
        <w:spacing w:before="220"/>
        <w:ind w:firstLine="540"/>
        <w:jc w:val="both"/>
      </w:pPr>
      <w:r w:rsidRPr="003806FD">
        <w:t>1. Утвердить прилагаемый Порядок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Московской области, государственных учреждений Московской области и государственных унитарных предприятий Московской области.</w:t>
      </w:r>
    </w:p>
    <w:p w:rsidR="003806FD" w:rsidRPr="003806FD" w:rsidRDefault="003806FD">
      <w:pPr>
        <w:pStyle w:val="ConsPlusNormal"/>
        <w:spacing w:before="220"/>
        <w:ind w:firstLine="540"/>
        <w:jc w:val="both"/>
      </w:pPr>
      <w:r w:rsidRPr="003806FD">
        <w:t>2.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 и размещение (опубликование) на сайте Правительства Московской области в Интернет-портале Правительства Московской области.</w:t>
      </w:r>
    </w:p>
    <w:p w:rsidR="003806FD" w:rsidRPr="003806FD" w:rsidRDefault="003806FD">
      <w:pPr>
        <w:pStyle w:val="ConsPlusNormal"/>
        <w:spacing w:before="220"/>
        <w:ind w:firstLine="540"/>
        <w:jc w:val="both"/>
      </w:pPr>
      <w:r w:rsidRPr="003806FD">
        <w:t>3. Настоящее постановление вступает в силу на следующий день после его официального опубликования.</w:t>
      </w: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Normal"/>
        <w:jc w:val="right"/>
      </w:pPr>
      <w:r w:rsidRPr="003806FD">
        <w:t>Губернатор Московской области</w:t>
      </w:r>
    </w:p>
    <w:p w:rsidR="003806FD" w:rsidRPr="003806FD" w:rsidRDefault="003806FD">
      <w:pPr>
        <w:pStyle w:val="ConsPlusNormal"/>
        <w:jc w:val="right"/>
      </w:pPr>
      <w:r w:rsidRPr="003806FD">
        <w:t>А.Ю. Воробьев</w:t>
      </w: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Normal"/>
        <w:jc w:val="right"/>
        <w:outlineLvl w:val="0"/>
      </w:pPr>
      <w:r w:rsidRPr="003806FD">
        <w:t>Утвержден</w:t>
      </w:r>
    </w:p>
    <w:p w:rsidR="003806FD" w:rsidRPr="003806FD" w:rsidRDefault="003806FD">
      <w:pPr>
        <w:pStyle w:val="ConsPlusNormal"/>
        <w:jc w:val="right"/>
      </w:pPr>
      <w:r w:rsidRPr="003806FD">
        <w:t>постановлением Правительства</w:t>
      </w:r>
    </w:p>
    <w:p w:rsidR="003806FD" w:rsidRPr="003806FD" w:rsidRDefault="003806FD">
      <w:pPr>
        <w:pStyle w:val="ConsPlusNormal"/>
        <w:jc w:val="right"/>
      </w:pPr>
      <w:r w:rsidRPr="003806FD">
        <w:t>Московской области</w:t>
      </w:r>
    </w:p>
    <w:p w:rsidR="003806FD" w:rsidRPr="003806FD" w:rsidRDefault="003806FD">
      <w:pPr>
        <w:pStyle w:val="ConsPlusNormal"/>
        <w:jc w:val="right"/>
      </w:pPr>
      <w:r w:rsidRPr="003806FD">
        <w:t>от 8 февраля 2017 г. N 81/5</w:t>
      </w: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Title"/>
        <w:jc w:val="center"/>
      </w:pPr>
      <w:bookmarkStart w:id="0" w:name="P30"/>
      <w:bookmarkEnd w:id="0"/>
      <w:r w:rsidRPr="003806FD">
        <w:t>ПОРЯДОК</w:t>
      </w:r>
    </w:p>
    <w:p w:rsidR="003806FD" w:rsidRPr="003806FD" w:rsidRDefault="003806FD">
      <w:pPr>
        <w:pStyle w:val="ConsPlusTitle"/>
        <w:jc w:val="center"/>
      </w:pPr>
      <w:r w:rsidRPr="003806FD">
        <w:t>РАЗМЕЩЕНИЯ ИНФОРМАЦИИ О СРЕДНЕМЕСЯЧНОЙ ЗАРАБОТНОЙ ПЛАТЕ</w:t>
      </w:r>
    </w:p>
    <w:p w:rsidR="003806FD" w:rsidRPr="003806FD" w:rsidRDefault="003806FD">
      <w:pPr>
        <w:pStyle w:val="ConsPlusTitle"/>
        <w:jc w:val="center"/>
      </w:pPr>
      <w:r w:rsidRPr="003806FD">
        <w:t>РУКОВОДИТЕЛЕЙ, ИХ ЗАМЕСТИТЕЛЕЙ И ГЛАВНЫХ БУХГАЛТЕРОВ</w:t>
      </w:r>
    </w:p>
    <w:p w:rsidR="003806FD" w:rsidRPr="003806FD" w:rsidRDefault="003806FD">
      <w:pPr>
        <w:pStyle w:val="ConsPlusTitle"/>
        <w:jc w:val="center"/>
      </w:pPr>
      <w:r w:rsidRPr="003806FD">
        <w:t>ТЕРРИТОРИАЛЬНОГО ФОНДА ОБЯЗАТЕЛЬНОГО МЕДИЦИНСКОГО</w:t>
      </w:r>
    </w:p>
    <w:p w:rsidR="003806FD" w:rsidRPr="003806FD" w:rsidRDefault="003806FD">
      <w:pPr>
        <w:pStyle w:val="ConsPlusTitle"/>
        <w:jc w:val="center"/>
      </w:pPr>
      <w:r w:rsidRPr="003806FD">
        <w:t>СТРАХОВАНИЯ МОСКОВСКОЙ ОБЛАСТИ, ГОСУДАРСТВЕННЫХ УЧРЕЖДЕНИЙ</w:t>
      </w:r>
    </w:p>
    <w:p w:rsidR="003806FD" w:rsidRPr="003806FD" w:rsidRDefault="003806FD">
      <w:pPr>
        <w:pStyle w:val="ConsPlusTitle"/>
        <w:jc w:val="center"/>
      </w:pPr>
      <w:r w:rsidRPr="003806FD">
        <w:t>МОСКОВСКОЙ ОБЛАСТИ И ГОСУДАРСТВЕННЫХ УНИТАРНЫХ ПРЕДПРИЯТИЙ</w:t>
      </w:r>
    </w:p>
    <w:p w:rsidR="003806FD" w:rsidRPr="003806FD" w:rsidRDefault="003806FD">
      <w:pPr>
        <w:pStyle w:val="ConsPlusTitle"/>
        <w:jc w:val="center"/>
      </w:pPr>
      <w:r w:rsidRPr="003806FD">
        <w:t>МОСКОВСКОЙ ОБЛАСТИ</w:t>
      </w: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Normal"/>
        <w:ind w:firstLine="540"/>
        <w:jc w:val="both"/>
      </w:pPr>
      <w:bookmarkStart w:id="1" w:name="P38"/>
      <w:bookmarkEnd w:id="1"/>
      <w:r w:rsidRPr="003806FD">
        <w:t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Московской области, государственных учреждений Московской области и государственных унитарных предприятий Московской области (далее соответственно - информация, Фонд, учреждение (предприятие) и представления указанными лицами информации в соответствии с Трудовым кодексом Российской Федерации.</w:t>
      </w:r>
    </w:p>
    <w:p w:rsidR="003806FD" w:rsidRPr="003806FD" w:rsidRDefault="003806FD">
      <w:pPr>
        <w:pStyle w:val="ConsPlusNormal"/>
        <w:spacing w:before="220"/>
        <w:ind w:firstLine="540"/>
        <w:jc w:val="both"/>
      </w:pPr>
      <w:r w:rsidRPr="003806FD">
        <w:lastRenderedPageBreak/>
        <w:t>2. Лица, указанные в пункте 1 настоящего Порядка, в срок до 15 марта года, следующего за отчетным, представляют информацию в кадровую службу Фонда, центральных исполнительных органов государственной власти Московской области, государственных органов Московской области, осуществляющих функции и полномочия учредителя (далее - учредитель) соответствующих учреждений (предприятий), или, если учредителем принято соответствующее решение, в кадровую службу учреждения (предприятия).</w:t>
      </w:r>
    </w:p>
    <w:p w:rsidR="003806FD" w:rsidRPr="003806FD" w:rsidRDefault="003806FD">
      <w:pPr>
        <w:pStyle w:val="ConsPlusNormal"/>
        <w:spacing w:before="220"/>
        <w:ind w:firstLine="540"/>
        <w:jc w:val="both"/>
      </w:pPr>
      <w:r w:rsidRPr="003806FD">
        <w:t>3. Информация размещается в информационно-телекоммуникационной сети Интернет на официальных сайтах Фонда, учредителя.</w:t>
      </w:r>
    </w:p>
    <w:p w:rsidR="003806FD" w:rsidRPr="003806FD" w:rsidRDefault="003806FD">
      <w:pPr>
        <w:pStyle w:val="ConsPlusNormal"/>
        <w:spacing w:before="220"/>
        <w:ind w:firstLine="540"/>
        <w:jc w:val="both"/>
      </w:pPr>
      <w:r w:rsidRPr="003806FD">
        <w:t>Информация по решению учредителя может размещаться в информационно-телекоммуникационной сети Интернет на официальных сайтах учреждений (предприятий). В этом случае на официальном сайте учредителя дается ссылка на официальный сайт учреждения (предприятия), где размещена информация.</w:t>
      </w:r>
    </w:p>
    <w:p w:rsidR="003806FD" w:rsidRPr="003806FD" w:rsidRDefault="003806FD">
      <w:pPr>
        <w:pStyle w:val="ConsPlusNormal"/>
        <w:spacing w:before="220"/>
        <w:ind w:firstLine="540"/>
        <w:jc w:val="both"/>
      </w:pPr>
      <w:r w:rsidRPr="003806FD">
        <w:t>4. Информация размещается в информационно-телекоммуникационной сети Интернет не позднее 31 марта года, следующего за отчетным, в доступном режиме для всех пользователей информационно-телекоммуникационной сети Интернет.</w:t>
      </w:r>
    </w:p>
    <w:p w:rsidR="003806FD" w:rsidRPr="003806FD" w:rsidRDefault="003806FD">
      <w:pPr>
        <w:pStyle w:val="ConsPlusNormal"/>
        <w:spacing w:before="220"/>
        <w:ind w:firstLine="540"/>
        <w:jc w:val="both"/>
      </w:pPr>
      <w:r w:rsidRPr="003806FD">
        <w:t>5. В составе информации указывается полное наименование Фонда, учреждения (предприятия), а также занимаемая должность, фамилия, имя, отчество и величина рассчитываемой за календарный год среднемесячной заработной платы лиц, указанных в пункте 1 настоящего Порядка.</w:t>
      </w:r>
    </w:p>
    <w:p w:rsidR="003806FD" w:rsidRPr="003806FD" w:rsidRDefault="003806FD">
      <w:pPr>
        <w:pStyle w:val="ConsPlusNormal"/>
        <w:spacing w:before="220"/>
        <w:ind w:firstLine="540"/>
        <w:jc w:val="both"/>
      </w:pPr>
      <w:r w:rsidRPr="003806FD">
        <w:t>В составе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3806FD" w:rsidRPr="003806FD" w:rsidRDefault="003806FD">
      <w:pPr>
        <w:pStyle w:val="ConsPlusNormal"/>
        <w:spacing w:before="220"/>
        <w:ind w:firstLine="540"/>
        <w:jc w:val="both"/>
      </w:pPr>
      <w:r w:rsidRPr="003806FD">
        <w:t>6. Контроль за своевременным размещением информации в информационно-телекоммуникационной сети Интернет на официальных сайтах Фонда, учредителя или учреждения (предприятия) осуществляет соответственно руководитель Фонда, учредителя или учреждения (предприятия).</w:t>
      </w: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Normal"/>
        <w:jc w:val="both"/>
      </w:pPr>
    </w:p>
    <w:p w:rsidR="003806FD" w:rsidRPr="003806FD" w:rsidRDefault="003806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804" w:rsidRDefault="009F3804"/>
    <w:p w:rsidR="006C0340" w:rsidRDefault="006C0340"/>
    <w:p w:rsidR="006C0340" w:rsidRDefault="006C0340"/>
    <w:p w:rsidR="006C0340" w:rsidRDefault="006C0340"/>
    <w:p w:rsidR="006C0340" w:rsidRDefault="006C0340"/>
    <w:p w:rsidR="006C0340" w:rsidRDefault="006C0340"/>
    <w:p w:rsidR="006C0340" w:rsidRDefault="006C0340"/>
    <w:p w:rsidR="006C0340" w:rsidRDefault="006C0340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 w:rsidP="00355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постановления Правительства </w:t>
      </w:r>
    </w:p>
    <w:p w:rsidR="00355E48" w:rsidRDefault="00355E48" w:rsidP="00355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 от 8 февраля 2017 г. № 81/5</w:t>
      </w:r>
    </w:p>
    <w:p w:rsidR="00355E48" w:rsidRDefault="00355E48" w:rsidP="00355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E48" w:rsidRDefault="00355E48" w:rsidP="00355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фонд обязательного </w:t>
      </w:r>
    </w:p>
    <w:p w:rsidR="00355E48" w:rsidRDefault="00355E48" w:rsidP="00355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медицинского страхования Московской области</w:t>
      </w:r>
    </w:p>
    <w:p w:rsidR="00355E48" w:rsidRDefault="00355E48" w:rsidP="00355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tbl>
      <w:tblPr>
        <w:tblStyle w:val="a3"/>
        <w:tblpPr w:leftFromText="180" w:rightFromText="180" w:vertAnchor="page" w:horzAnchor="margin" w:tblpX="-152" w:tblpY="4156"/>
        <w:tblW w:w="9786" w:type="dxa"/>
        <w:tblLook w:val="04A0" w:firstRow="1" w:lastRow="0" w:firstColumn="1" w:lastColumn="0" w:noHBand="0" w:noVBand="1"/>
      </w:tblPr>
      <w:tblGrid>
        <w:gridCol w:w="2128"/>
        <w:gridCol w:w="4958"/>
        <w:gridCol w:w="2700"/>
      </w:tblGrid>
      <w:tr w:rsidR="00355E48" w:rsidRPr="00DC464B" w:rsidTr="00F0564B">
        <w:tc>
          <w:tcPr>
            <w:tcW w:w="2128" w:type="dxa"/>
          </w:tcPr>
          <w:p w:rsidR="00355E48" w:rsidRPr="00DC464B" w:rsidRDefault="00355E48" w:rsidP="00F0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4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61" w:type="dxa"/>
          </w:tcPr>
          <w:p w:rsidR="00355E48" w:rsidRPr="00DC464B" w:rsidRDefault="00355E48" w:rsidP="00F0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4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7" w:type="dxa"/>
          </w:tcPr>
          <w:p w:rsidR="00355E48" w:rsidRDefault="00355E48" w:rsidP="00F0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4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55E48" w:rsidRPr="00DC464B" w:rsidRDefault="00355E48" w:rsidP="00F0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E48" w:rsidRPr="00DC464B" w:rsidTr="00F0564B">
        <w:tc>
          <w:tcPr>
            <w:tcW w:w="2128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Данилова Л.П.</w:t>
            </w:r>
          </w:p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Директор ТФОМС МО</w:t>
            </w:r>
          </w:p>
        </w:tc>
        <w:tc>
          <w:tcPr>
            <w:tcW w:w="2697" w:type="dxa"/>
          </w:tcPr>
          <w:p w:rsidR="00355E48" w:rsidRPr="00AE37B6" w:rsidRDefault="00355E48" w:rsidP="00F056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764 603 руб. 95 коп.</w:t>
            </w:r>
          </w:p>
        </w:tc>
      </w:tr>
      <w:tr w:rsidR="00355E48" w:rsidRPr="00DC464B" w:rsidTr="00F0564B">
        <w:tc>
          <w:tcPr>
            <w:tcW w:w="2128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Боброва Е.А.</w:t>
            </w:r>
          </w:p>
        </w:tc>
        <w:tc>
          <w:tcPr>
            <w:tcW w:w="4961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директора ТФОМС МО </w:t>
            </w:r>
          </w:p>
        </w:tc>
        <w:tc>
          <w:tcPr>
            <w:tcW w:w="2697" w:type="dxa"/>
          </w:tcPr>
          <w:p w:rsidR="00355E48" w:rsidRPr="00AE37B6" w:rsidRDefault="00355E48" w:rsidP="00F056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557 978 руб. 92 коп.</w:t>
            </w:r>
          </w:p>
        </w:tc>
      </w:tr>
      <w:tr w:rsidR="00355E48" w:rsidRPr="00181E61" w:rsidTr="00F0564B">
        <w:tc>
          <w:tcPr>
            <w:tcW w:w="2128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Белова Н.В.</w:t>
            </w:r>
          </w:p>
        </w:tc>
        <w:tc>
          <w:tcPr>
            <w:tcW w:w="4961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ТФОМС МО</w:t>
            </w:r>
          </w:p>
        </w:tc>
        <w:tc>
          <w:tcPr>
            <w:tcW w:w="2697" w:type="dxa"/>
          </w:tcPr>
          <w:p w:rsidR="00355E48" w:rsidRPr="00AE37B6" w:rsidRDefault="00355E48" w:rsidP="00F056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542 741 руб. 05 коп.</w:t>
            </w:r>
          </w:p>
          <w:p w:rsidR="00355E48" w:rsidRPr="00AE37B6" w:rsidRDefault="00355E48" w:rsidP="00F056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E48" w:rsidRPr="00DC464B" w:rsidTr="00F0564B">
        <w:tc>
          <w:tcPr>
            <w:tcW w:w="2128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Лукашов В.В.</w:t>
            </w:r>
          </w:p>
        </w:tc>
        <w:tc>
          <w:tcPr>
            <w:tcW w:w="4961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ТФОМС МО</w:t>
            </w:r>
          </w:p>
        </w:tc>
        <w:tc>
          <w:tcPr>
            <w:tcW w:w="2697" w:type="dxa"/>
          </w:tcPr>
          <w:p w:rsidR="00355E48" w:rsidRPr="00AE37B6" w:rsidRDefault="00355E48" w:rsidP="00F056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517 800 руб. 09 коп.</w:t>
            </w:r>
          </w:p>
          <w:p w:rsidR="00355E48" w:rsidRPr="00AE37B6" w:rsidRDefault="00355E48" w:rsidP="00F056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E48" w:rsidRPr="00DC464B" w:rsidTr="00F0564B">
        <w:tc>
          <w:tcPr>
            <w:tcW w:w="2128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Алаторцев А.В.</w:t>
            </w:r>
          </w:p>
        </w:tc>
        <w:tc>
          <w:tcPr>
            <w:tcW w:w="4961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ТФОМС МО</w:t>
            </w:r>
          </w:p>
        </w:tc>
        <w:tc>
          <w:tcPr>
            <w:tcW w:w="2697" w:type="dxa"/>
          </w:tcPr>
          <w:p w:rsidR="00355E48" w:rsidRPr="00BD0B8E" w:rsidRDefault="00355E48" w:rsidP="00F056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0B8E">
              <w:rPr>
                <w:rFonts w:ascii="Times New Roman" w:hAnsi="Times New Roman" w:cs="Times New Roman"/>
                <w:sz w:val="28"/>
                <w:szCs w:val="28"/>
              </w:rPr>
              <w:t>531 304 руб. 90 коп.</w:t>
            </w:r>
          </w:p>
          <w:p w:rsidR="00355E48" w:rsidRPr="00B32B0E" w:rsidRDefault="00355E48" w:rsidP="00F0564B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5E48" w:rsidRPr="00D3099A" w:rsidTr="00F0564B">
        <w:tc>
          <w:tcPr>
            <w:tcW w:w="2128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Осипов В.К.</w:t>
            </w:r>
          </w:p>
        </w:tc>
        <w:tc>
          <w:tcPr>
            <w:tcW w:w="4961" w:type="dxa"/>
          </w:tcPr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ТФОМС МО</w:t>
            </w:r>
          </w:p>
          <w:p w:rsidR="00355E48" w:rsidRPr="00AE37B6" w:rsidRDefault="00355E48" w:rsidP="00F0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355E48" w:rsidRPr="00AE37B6" w:rsidRDefault="00355E48" w:rsidP="00F056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397 787 руб. 87 коп.</w:t>
            </w:r>
          </w:p>
        </w:tc>
      </w:tr>
      <w:tr w:rsidR="00355E48" w:rsidTr="00F0564B">
        <w:tblPrEx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2128" w:type="dxa"/>
          </w:tcPr>
          <w:p w:rsidR="00355E48" w:rsidRPr="00AE37B6" w:rsidRDefault="00355E48" w:rsidP="00F0564B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Сенькина Т.А.</w:t>
            </w:r>
          </w:p>
        </w:tc>
        <w:tc>
          <w:tcPr>
            <w:tcW w:w="4956" w:type="dxa"/>
          </w:tcPr>
          <w:p w:rsidR="00355E48" w:rsidRPr="00AE37B6" w:rsidRDefault="00355E48" w:rsidP="00F0564B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бухгалтерского учета и сводной отчетности - главный бухгалтер ТФОМС МО</w:t>
            </w:r>
          </w:p>
        </w:tc>
        <w:tc>
          <w:tcPr>
            <w:tcW w:w="2702" w:type="dxa"/>
          </w:tcPr>
          <w:p w:rsidR="00355E48" w:rsidRPr="00AE37B6" w:rsidRDefault="00355E48" w:rsidP="00F0564B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6">
              <w:rPr>
                <w:rFonts w:ascii="Times New Roman" w:hAnsi="Times New Roman" w:cs="Times New Roman"/>
                <w:sz w:val="28"/>
                <w:szCs w:val="28"/>
              </w:rPr>
              <w:t>434 145 руб. 29 коп.</w:t>
            </w:r>
          </w:p>
        </w:tc>
      </w:tr>
    </w:tbl>
    <w:p w:rsidR="00355E48" w:rsidRPr="00DC464B" w:rsidRDefault="00355E48" w:rsidP="00355E4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355E48" w:rsidRDefault="00355E48"/>
    <w:p w:rsidR="006C0340" w:rsidRDefault="006C0340"/>
    <w:p w:rsidR="006C0340" w:rsidRDefault="006C0340"/>
    <w:p w:rsidR="0090770F" w:rsidRDefault="0090770F" w:rsidP="00355E48">
      <w:pPr>
        <w:jc w:val="center"/>
      </w:pPr>
      <w:bookmarkStart w:id="2" w:name="_GoBack"/>
      <w:bookmarkEnd w:id="2"/>
    </w:p>
    <w:sectPr w:rsidR="0090770F" w:rsidSect="003806F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FD"/>
    <w:rsid w:val="00136C3C"/>
    <w:rsid w:val="0018787A"/>
    <w:rsid w:val="00355E48"/>
    <w:rsid w:val="003806FD"/>
    <w:rsid w:val="006C0340"/>
    <w:rsid w:val="0090770F"/>
    <w:rsid w:val="009F3804"/>
    <w:rsid w:val="00D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67CE"/>
  <w15:docId w15:val="{37EBA2E9-1E3A-45B5-B79E-879635F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340"/>
    <w:pPr>
      <w:spacing w:after="200" w:line="276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6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C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Анастасия Александровна</dc:creator>
  <cp:lastModifiedBy>Лукашов Вадим Васильевич</cp:lastModifiedBy>
  <cp:revision>2</cp:revision>
  <dcterms:created xsi:type="dcterms:W3CDTF">2025-02-26T07:29:00Z</dcterms:created>
  <dcterms:modified xsi:type="dcterms:W3CDTF">2025-02-26T07:29:00Z</dcterms:modified>
</cp:coreProperties>
</file>